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78C6" w14:textId="77777777" w:rsidR="00D372EB" w:rsidRDefault="00D372EB" w:rsidP="00D372EB">
      <w:pPr>
        <w:pStyle w:val="NormalWeb"/>
        <w:rPr>
          <w:b/>
        </w:rPr>
      </w:pPr>
      <w:r>
        <w:rPr>
          <w:b/>
        </w:rPr>
        <w:t xml:space="preserve">Dit is de disclaimer die onder </w:t>
      </w:r>
      <w:r>
        <w:rPr>
          <w:b/>
        </w:rPr>
        <w:t xml:space="preserve">registratieformulieren voor evenementen </w:t>
      </w:r>
      <w:r>
        <w:rPr>
          <w:b/>
        </w:rPr>
        <w:t>gezet dient te worden</w:t>
      </w:r>
      <w:r>
        <w:rPr>
          <w:b/>
        </w:rPr>
        <w:t xml:space="preserve"> die u </w:t>
      </w:r>
      <w:r>
        <w:rPr>
          <w:b/>
        </w:rPr>
        <w:t xml:space="preserve">. Let er op dat u de juiste keuze maakt bij de verschillende opties en verwijdert u uiteraard de tekst hier rondom die hierover uitleg geeft – de tekst die u in uw </w:t>
      </w:r>
      <w:r>
        <w:rPr>
          <w:b/>
        </w:rPr>
        <w:t xml:space="preserve">formulier dient te </w:t>
      </w:r>
      <w:r>
        <w:rPr>
          <w:b/>
        </w:rPr>
        <w:t>zetten is uitsluitend de tekst “</w:t>
      </w:r>
      <w:r>
        <w:rPr>
          <w:b/>
          <w:color w:val="FF0000"/>
        </w:rPr>
        <w:t>die tussen aanhalingstekens staat en rood gekleurd is</w:t>
      </w:r>
      <w:r>
        <w:rPr>
          <w:b/>
        </w:rPr>
        <w:t xml:space="preserve">”. </w:t>
      </w:r>
      <w:r>
        <w:rPr>
          <w:b/>
        </w:rPr>
        <w:br/>
        <w:t>Het is van groot belang dat u zich goed op de hoogte stelt van de juridische grondslag op basis waarvan u de gegevens van personen gebruikt: de rechten en plichten van alle betrokkenen kunnen enorm</w:t>
      </w:r>
      <w:bookmarkStart w:id="0" w:name="_GoBack"/>
      <w:bookmarkEnd w:id="0"/>
      <w:r>
        <w:rPr>
          <w:b/>
        </w:rPr>
        <w:t xml:space="preserve"> verschillen</w:t>
      </w:r>
      <w:r>
        <w:rPr>
          <w:b/>
        </w:rPr>
        <w:t>,</w:t>
      </w:r>
      <w:r>
        <w:rPr>
          <w:b/>
        </w:rPr>
        <w:t xml:space="preserve"> afhankelijk van deze grondslagen.</w:t>
      </w:r>
    </w:p>
    <w:p w14:paraId="1F9CAA09" w14:textId="77777777" w:rsidR="00D372EB" w:rsidRDefault="00D372EB" w:rsidP="00D372EB">
      <w:pPr>
        <w:rPr>
          <w:rFonts w:ascii="Calibri" w:eastAsia="Calibri" w:hAnsi="Calibri" w:cs="Times New Roman"/>
          <w:i/>
          <w:color w:val="FF0000"/>
        </w:rPr>
      </w:pPr>
      <w:r>
        <w:rPr>
          <w:b/>
        </w:rPr>
        <w:t>Altijd vermelden:</w:t>
      </w:r>
      <w:r>
        <w:rPr>
          <w:b/>
        </w:rPr>
        <w:br/>
      </w:r>
      <w:r w:rsidRPr="00D372EB">
        <w:rPr>
          <w:rFonts w:ascii="Calibri" w:eastAsia="Calibri" w:hAnsi="Calibri" w:cs="Times New Roman"/>
          <w:i/>
        </w:rPr>
        <w:t>“</w:t>
      </w:r>
      <w:r w:rsidRPr="00D372EB">
        <w:rPr>
          <w:rFonts w:ascii="Calibri" w:eastAsia="Calibri" w:hAnsi="Calibri" w:cs="Times New Roman"/>
          <w:i/>
          <w:color w:val="FF0000"/>
        </w:rPr>
        <w:t>Deze actie onderwerp wordt gevoerd door betreffende dienst / externe firma (contact@externefirma.be) in opdracht van de Vrije Universiteit Brussel (</w:t>
      </w:r>
      <w:hyperlink r:id="rId7" w:history="1">
        <w:r w:rsidRPr="00D372EB">
          <w:rPr>
            <w:rFonts w:ascii="Calibri" w:eastAsia="Calibri" w:hAnsi="Calibri" w:cs="Times New Roman"/>
            <w:i/>
            <w:color w:val="FF0000"/>
            <w:u w:val="single"/>
          </w:rPr>
          <w:t>contact@vub.be</w:t>
        </w:r>
      </w:hyperlink>
      <w:r w:rsidRPr="00D372EB">
        <w:rPr>
          <w:rFonts w:ascii="Calibri" w:eastAsia="Calibri" w:hAnsi="Calibri" w:cs="Times New Roman"/>
          <w:i/>
          <w:color w:val="FF0000"/>
        </w:rPr>
        <w:t>). In het kader van deze actie behoudt de VUB de verantwoordelijkheid over persoonsgebonden data en de verwerking hiervan.</w:t>
      </w:r>
    </w:p>
    <w:p w14:paraId="5A077F18" w14:textId="77777777" w:rsidR="00D372EB" w:rsidRDefault="00D372EB" w:rsidP="00D372EB">
      <w:pPr>
        <w:rPr>
          <w:rFonts w:ascii="Calibri" w:eastAsia="Calibri" w:hAnsi="Calibri" w:cs="Times New Roman"/>
          <w:i/>
          <w:color w:val="FF0000"/>
        </w:rPr>
      </w:pPr>
    </w:p>
    <w:p w14:paraId="29D421A1" w14:textId="59DE04D5" w:rsidR="00D372EB" w:rsidRDefault="00D372EB" w:rsidP="00D372EB">
      <w:pPr>
        <w:rPr>
          <w:rFonts w:ascii="Calibri" w:eastAsia="Times New Roman" w:hAnsi="Calibri" w:cs="Calibri"/>
          <w:i/>
          <w:iCs/>
          <w:color w:val="000000"/>
          <w:sz w:val="32"/>
          <w:szCs w:val="32"/>
          <w:lang w:eastAsia="nl-BE"/>
        </w:rPr>
      </w:pPr>
      <w:r w:rsidRPr="00D372EB">
        <w:rPr>
          <w:rFonts w:ascii="Calibri" w:eastAsia="Calibri" w:hAnsi="Calibri" w:cs="Times New Roman"/>
          <w:i/>
          <w:iCs/>
          <w:color w:val="FF0000"/>
        </w:rPr>
        <w:t>De door u ingevulde persoonsgebonden data wordt enkel gebruikt in het kader van deze actie en zal na verwerking, met een maximum van XXX maanden, vernietigd worden.</w:t>
      </w:r>
      <w:r w:rsidRPr="00D372EB">
        <w:rPr>
          <w:rFonts w:ascii="Calibri" w:eastAsia="Calibri" w:hAnsi="Calibri" w:cs="Times New Roman"/>
          <w:i/>
        </w:rPr>
        <w:t>”</w:t>
      </w:r>
      <w:r w:rsidRPr="00D372EB">
        <w:rPr>
          <w:rFonts w:ascii="Calibri" w:eastAsia="Times New Roman" w:hAnsi="Calibri" w:cs="Calibri"/>
          <w:i/>
          <w:iCs/>
          <w:sz w:val="32"/>
          <w:szCs w:val="32"/>
          <w:lang w:eastAsia="nl-BE"/>
        </w:rPr>
        <w:t xml:space="preserve"> </w:t>
      </w:r>
    </w:p>
    <w:p w14:paraId="30389CAD" w14:textId="77777777" w:rsidR="00D372EB" w:rsidRDefault="00D372EB" w:rsidP="00D372EB">
      <w:pPr>
        <w:rPr>
          <w:b/>
        </w:rPr>
      </w:pPr>
    </w:p>
    <w:p w14:paraId="52151D2E" w14:textId="77777777" w:rsidR="00D372EB" w:rsidRDefault="00D372EB" w:rsidP="00D372EB">
      <w:pPr>
        <w:rPr>
          <w:b/>
        </w:rPr>
      </w:pPr>
      <w:r>
        <w:rPr>
          <w:b/>
        </w:rPr>
        <w:t xml:space="preserve">Indien de gegevens van de persoon die </w:t>
      </w:r>
      <w:r>
        <w:rPr>
          <w:b/>
        </w:rPr>
        <w:t xml:space="preserve">zich registreert </w:t>
      </w:r>
      <w:r>
        <w:rPr>
          <w:b/>
        </w:rPr>
        <w:t xml:space="preserve">verwerkt worden op basis van </w:t>
      </w:r>
      <w:r>
        <w:rPr>
          <w:b/>
          <w:i/>
        </w:rPr>
        <w:t>toestemming</w:t>
      </w:r>
      <w:r>
        <w:rPr>
          <w:b/>
        </w:rPr>
        <w:t xml:space="preserve"> van deze persoon (en er dus </w:t>
      </w:r>
      <w:r>
        <w:rPr>
          <w:b/>
          <w:i/>
        </w:rPr>
        <w:t>geen</w:t>
      </w:r>
      <w:r>
        <w:rPr>
          <w:b/>
        </w:rPr>
        <w:t xml:space="preserve"> wettelijke, contractuele, of ‘ge</w:t>
      </w:r>
      <w:r>
        <w:rPr>
          <w:b/>
        </w:rPr>
        <w:t xml:space="preserve">rechtvaardigd belang’-grond </w:t>
      </w:r>
      <w:r>
        <w:rPr>
          <w:b/>
        </w:rPr>
        <w:t>is</w:t>
      </w:r>
      <w:r>
        <w:rPr>
          <w:b/>
        </w:rPr>
        <w:t xml:space="preserve"> voor de verwerking van de gegevens</w:t>
      </w:r>
      <w:r>
        <w:rPr>
          <w:b/>
        </w:rPr>
        <w:t>):</w:t>
      </w:r>
    </w:p>
    <w:p w14:paraId="00741535" w14:textId="2F34E77B" w:rsidR="00D372EB" w:rsidRDefault="00D372EB" w:rsidP="00D372EB">
      <w:pPr>
        <w:rPr>
          <w:color w:val="FF0000"/>
        </w:rPr>
      </w:pPr>
      <w:r w:rsidRPr="00D372EB">
        <w:t>“</w:t>
      </w:r>
      <w:r>
        <w:rPr>
          <w:color w:val="FF0000"/>
        </w:rPr>
        <w:t xml:space="preserve">Mits uw toestemming kunnen uw gegevens ook gebruikt worden voor andere communicatiedoeleinden. U kunt uw voorkeuren </w:t>
      </w:r>
      <w:r>
        <w:rPr>
          <w:b/>
          <w:i/>
          <w:color w:val="FF0000"/>
        </w:rPr>
        <w:t>hier</w:t>
      </w:r>
      <w:r>
        <w:rPr>
          <w:color w:val="FF0000"/>
        </w:rPr>
        <w:t xml:space="preserve"> </w:t>
      </w:r>
      <w:r w:rsidRPr="00D372EB">
        <w:t xml:space="preserve">(link </w:t>
      </w:r>
      <w:r>
        <w:t xml:space="preserve">naar het </w:t>
      </w:r>
      <w:proofErr w:type="spellStart"/>
      <w:r w:rsidRPr="00D372EB">
        <w:t>preference</w:t>
      </w:r>
      <w:proofErr w:type="spellEnd"/>
      <w:r w:rsidRPr="00D372EB">
        <w:t xml:space="preserve"> center</w:t>
      </w:r>
      <w:r>
        <w:t xml:space="preserve"> invoeren</w:t>
      </w:r>
      <w:r w:rsidRPr="00D372EB">
        <w:t xml:space="preserve">) </w:t>
      </w:r>
      <w:r>
        <w:rPr>
          <w:color w:val="FF0000"/>
        </w:rPr>
        <w:t>aanpassen.</w:t>
      </w:r>
      <w:r>
        <w:rPr>
          <w:color w:val="FF0000"/>
        </w:rPr>
        <w:br/>
        <w:t xml:space="preserve">De huidige privacy wetgeving wordt gerespecteerd en u kunt uw rechten van toegang, rectificatie, wissen en bezwaar uitoefenen via dpo@vub.be. Ook indien U vragen heeft aangaande privacy of uw gegevens kan u de privacyverklaring van de VUB raadplegen op www.vub.ac.be/privacy  of kan U de Functionaris Gegevensbescherming (‘Data </w:t>
      </w:r>
      <w:proofErr w:type="spellStart"/>
      <w:r>
        <w:rPr>
          <w:color w:val="FF0000"/>
        </w:rPr>
        <w:t>Protection</w:t>
      </w:r>
      <w:proofErr w:type="spellEnd"/>
      <w:r>
        <w:rPr>
          <w:color w:val="FF0000"/>
        </w:rPr>
        <w:t xml:space="preserve"> </w:t>
      </w:r>
      <w:proofErr w:type="spellStart"/>
      <w:r>
        <w:rPr>
          <w:color w:val="FF0000"/>
        </w:rPr>
        <w:t>Officer</w:t>
      </w:r>
      <w:proofErr w:type="spellEnd"/>
      <w:r>
        <w:rPr>
          <w:color w:val="FF0000"/>
        </w:rPr>
        <w:t>’) van de VUB contacteren via dpo@vub.be.</w:t>
      </w:r>
      <w:r>
        <w:rPr>
          <w:color w:val="FF0000"/>
        </w:rPr>
        <w:br/>
        <w:t xml:space="preserve">Een formele klacht kan ingediend worden via de Privacy-commissie: </w:t>
      </w:r>
      <w:hyperlink r:id="rId8" w:history="1">
        <w:r>
          <w:rPr>
            <w:rStyle w:val="Hyperlink"/>
            <w:color w:val="FF0000"/>
          </w:rPr>
          <w:t>commission@privacycommission.be</w:t>
        </w:r>
      </w:hyperlink>
      <w:r>
        <w:rPr>
          <w:color w:val="FF0000"/>
        </w:rPr>
        <w:t>.</w:t>
      </w:r>
      <w:r w:rsidRPr="00D372EB">
        <w:t>”</w:t>
      </w:r>
      <w:r>
        <w:rPr>
          <w:color w:val="FF0000"/>
        </w:rPr>
        <w:t xml:space="preserve"> </w:t>
      </w:r>
    </w:p>
    <w:p w14:paraId="39168618" w14:textId="5573BA23" w:rsidR="00D372EB" w:rsidRDefault="00D372EB" w:rsidP="00D372EB">
      <w:pPr>
        <w:rPr>
          <w:color w:val="FF0000"/>
        </w:rPr>
      </w:pPr>
    </w:p>
    <w:p w14:paraId="42B78C52" w14:textId="77777777" w:rsidR="00D372EB" w:rsidRDefault="00D372EB" w:rsidP="00D372EB">
      <w:pPr>
        <w:pStyle w:val="NormalWeb"/>
      </w:pPr>
      <w:r>
        <w:rPr>
          <w:b/>
        </w:rPr>
        <w:t>Let op!</w:t>
      </w:r>
      <w:r>
        <w:rPr>
          <w:b/>
        </w:rPr>
        <w:br/>
      </w:r>
      <w:r>
        <w:t xml:space="preserve">Er is een verschil tussen compleet anonieme verwerking van persoonsgegevens versus het vertrouwelijk of gecodeerd verwerken ervan – een verschil dat belangrijke gevolgen heeft voor de rechten en plichten van betrokkenen. Er bestaan ook belangrijke verschillen tussen primaire verwerking (bv. het krijgen van de gegevens van de betrokkenen zelf) en verdere verwerking (gegevens die uit een eerder opgestelde database of contactenlijst komen). </w:t>
      </w:r>
      <w:r>
        <w:br/>
        <w:t xml:space="preserve">Wij begrijpen dat dit ingewikkelde materie is en dat het veel van u vraagt om hier over te moeten nadenken iedere keer dat u een email uitstuurt. Als u daarom vragen heeft, kijkt u dan op https://ivp.vub.be/privacy (alleen toegankelijk op de campus) of stel uw vraag aan: </w:t>
      </w:r>
      <w:hyperlink r:id="rId9" w:history="1">
        <w:r>
          <w:rPr>
            <w:rStyle w:val="Hyperlink"/>
          </w:rPr>
          <w:t>dpo@vub.be</w:t>
        </w:r>
      </w:hyperlink>
      <w:r>
        <w:t>.</w:t>
      </w:r>
    </w:p>
    <w:p w14:paraId="168F0C38" w14:textId="77777777" w:rsidR="00D372EB" w:rsidRDefault="00D372EB" w:rsidP="00D372EB">
      <w:pPr>
        <w:rPr>
          <w:b/>
        </w:rPr>
      </w:pPr>
    </w:p>
    <w:p w14:paraId="3806159C" w14:textId="77777777" w:rsidR="00D372EB" w:rsidRDefault="00D372EB" w:rsidP="00D372EB">
      <w:pPr>
        <w:rPr>
          <w:color w:val="FF0000"/>
        </w:rPr>
      </w:pPr>
    </w:p>
    <w:sectPr w:rsidR="00D372EB" w:rsidSect="00E81F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31"/>
    <w:rsid w:val="002447F0"/>
    <w:rsid w:val="00B15785"/>
    <w:rsid w:val="00B71FC0"/>
    <w:rsid w:val="00C04F31"/>
    <w:rsid w:val="00CE0B82"/>
    <w:rsid w:val="00D372EB"/>
    <w:rsid w:val="00E81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8C00"/>
  <w15:chartTrackingRefBased/>
  <w15:docId w15:val="{54F9FB87-562E-234E-B548-9CFB1A4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4F31"/>
  </w:style>
  <w:style w:type="character" w:styleId="Hyperlink">
    <w:name w:val="Hyperlink"/>
    <w:basedOn w:val="DefaultParagraphFont"/>
    <w:uiPriority w:val="99"/>
    <w:unhideWhenUsed/>
    <w:rsid w:val="00C04F31"/>
    <w:rPr>
      <w:color w:val="0000FF"/>
      <w:u w:val="single"/>
    </w:rPr>
  </w:style>
  <w:style w:type="character" w:styleId="UnresolvedMention">
    <w:name w:val="Unresolved Mention"/>
    <w:basedOn w:val="DefaultParagraphFont"/>
    <w:uiPriority w:val="99"/>
    <w:semiHidden/>
    <w:unhideWhenUsed/>
    <w:rsid w:val="00B71FC0"/>
    <w:rPr>
      <w:color w:val="808080"/>
      <w:shd w:val="clear" w:color="auto" w:fill="E6E6E6"/>
    </w:rPr>
  </w:style>
  <w:style w:type="paragraph" w:styleId="NormalWeb">
    <w:name w:val="Normal (Web)"/>
    <w:basedOn w:val="Normal"/>
    <w:uiPriority w:val="99"/>
    <w:semiHidden/>
    <w:unhideWhenUsed/>
    <w:rsid w:val="00D372EB"/>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6132">
      <w:bodyDiv w:val="1"/>
      <w:marLeft w:val="0"/>
      <w:marRight w:val="0"/>
      <w:marTop w:val="0"/>
      <w:marBottom w:val="0"/>
      <w:divBdr>
        <w:top w:val="none" w:sz="0" w:space="0" w:color="auto"/>
        <w:left w:val="none" w:sz="0" w:space="0" w:color="auto"/>
        <w:bottom w:val="none" w:sz="0" w:space="0" w:color="auto"/>
        <w:right w:val="none" w:sz="0" w:space="0" w:color="auto"/>
      </w:divBdr>
    </w:div>
    <w:div w:id="1026906919">
      <w:bodyDiv w:val="1"/>
      <w:marLeft w:val="0"/>
      <w:marRight w:val="0"/>
      <w:marTop w:val="0"/>
      <w:marBottom w:val="0"/>
      <w:divBdr>
        <w:top w:val="none" w:sz="0" w:space="0" w:color="auto"/>
        <w:left w:val="none" w:sz="0" w:space="0" w:color="auto"/>
        <w:bottom w:val="none" w:sz="0" w:space="0" w:color="auto"/>
        <w:right w:val="none" w:sz="0" w:space="0" w:color="auto"/>
      </w:divBdr>
    </w:div>
    <w:div w:id="14787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customXml" Target="../customXml/item3.xml"/><Relationship Id="rId7" Type="http://schemas.openxmlformats.org/officeDocument/2006/relationships/hyperlink" Target="mailto:contact@vub.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o@vub.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4F52A4964C7499C199E4F5DC13132" ma:contentTypeVersion="6" ma:contentTypeDescription="Een nieuw document maken." ma:contentTypeScope="" ma:versionID="2414b8d695b845ec3df2464e5e889062">
  <xsd:schema xmlns:xsd="http://www.w3.org/2001/XMLSchema" xmlns:xs="http://www.w3.org/2001/XMLSchema" xmlns:p="http://schemas.microsoft.com/office/2006/metadata/properties" xmlns:ns2="f81c450e-c562-48fe-a3fe-23696768eb0e" xmlns:ns3="e70b86e7-6db1-448d-b8e6-3d8e9a80e6aa" targetNamespace="http://schemas.microsoft.com/office/2006/metadata/properties" ma:root="true" ma:fieldsID="b2e410a59ccf176505b9cfb2e8bf5201" ns2:_="" ns3:_="">
    <xsd:import namespace="f81c450e-c562-48fe-a3fe-23696768eb0e"/>
    <xsd:import namespace="e70b86e7-6db1-448d-b8e6-3d8e9a80e6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c450e-c562-48fe-a3fe-23696768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b86e7-6db1-448d-b8e6-3d8e9a80e6a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113-AE36-408B-A61D-69522D1B5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c450e-c562-48fe-a3fe-23696768eb0e"/>
    <ds:schemaRef ds:uri="e70b86e7-6db1-448d-b8e6-3d8e9a80e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AF23C-EC83-4C8E-916F-1498BDD2E03C}">
  <ds:schemaRefs>
    <ds:schemaRef ds:uri="http://schemas.microsoft.com/sharepoint/v3/contenttype/forms"/>
  </ds:schemaRefs>
</ds:datastoreItem>
</file>

<file path=customXml/itemProps3.xml><?xml version="1.0" encoding="utf-8"?>
<ds:datastoreItem xmlns:ds="http://schemas.openxmlformats.org/officeDocument/2006/customXml" ds:itemID="{F7870DAE-5E4B-4920-813E-8DBC19FE7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438</Words>
  <Characters>2410</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SCHAREN</dc:creator>
  <cp:keywords/>
  <dc:description/>
  <cp:lastModifiedBy>Wessel DAMEN</cp:lastModifiedBy>
  <cp:revision>4</cp:revision>
  <dcterms:created xsi:type="dcterms:W3CDTF">2018-05-23T09:35:00Z</dcterms:created>
  <dcterms:modified xsi:type="dcterms:W3CDTF">2018-05-25T12:45:00Z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0x01010009C4F52A4964C7499C199E4F5DC13132</vt:lpwstr>
  </property>
</Properties>
</file>